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E095" w14:textId="2A1C76C8" w:rsidR="000378AC" w:rsidRPr="00396ADE" w:rsidRDefault="00C0627E" w:rsidP="000378AC">
      <w:pPr>
        <w:spacing w:after="0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3FC8E35" wp14:editId="0AE84838">
            <wp:extent cx="1991156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78" cy="114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396ADE" w:rsidRPr="00396ADE">
        <w:rPr>
          <w:b/>
          <w:sz w:val="40"/>
          <w:szCs w:val="40"/>
        </w:rPr>
        <w:t>Full Membership</w:t>
      </w:r>
      <w:r w:rsidR="000378AC" w:rsidRPr="00396ADE">
        <w:rPr>
          <w:b/>
          <w:sz w:val="40"/>
          <w:szCs w:val="40"/>
        </w:rPr>
        <w:t xml:space="preserve"> M</w:t>
      </w:r>
      <w:r w:rsidR="00B80CE2" w:rsidRPr="00396ADE">
        <w:rPr>
          <w:b/>
          <w:sz w:val="40"/>
          <w:szCs w:val="40"/>
        </w:rPr>
        <w:t xml:space="preserve">eeting </w:t>
      </w:r>
      <w:r w:rsidR="00A86D65">
        <w:rPr>
          <w:b/>
          <w:sz w:val="40"/>
          <w:szCs w:val="40"/>
        </w:rPr>
        <w:t>Minutes</w:t>
      </w:r>
    </w:p>
    <w:p w14:paraId="5887A160" w14:textId="3A26827E" w:rsidR="000378AC" w:rsidRPr="00A13D73" w:rsidRDefault="000378AC" w:rsidP="000378AC">
      <w:pPr>
        <w:spacing w:after="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Date: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ab/>
      </w:r>
      <w:r w:rsidR="00C7651D">
        <w:rPr>
          <w:rFonts w:cstheme="minorHAnsi"/>
          <w:sz w:val="24"/>
          <w:szCs w:val="24"/>
        </w:rPr>
        <w:t xml:space="preserve">Thursday, </w:t>
      </w:r>
      <w:r w:rsidR="00050FA1">
        <w:rPr>
          <w:rFonts w:cstheme="minorHAnsi"/>
          <w:sz w:val="24"/>
          <w:szCs w:val="24"/>
        </w:rPr>
        <w:t>November 17</w:t>
      </w:r>
      <w:r w:rsidR="00C7651D">
        <w:rPr>
          <w:rFonts w:cstheme="minorHAnsi"/>
          <w:sz w:val="24"/>
          <w:szCs w:val="24"/>
        </w:rPr>
        <w:t>, 2022</w:t>
      </w:r>
    </w:p>
    <w:p w14:paraId="6646B345" w14:textId="77777777" w:rsidR="00396ADE" w:rsidRPr="00A13D73" w:rsidRDefault="00396ADE" w:rsidP="00396ADE">
      <w:pPr>
        <w:spacing w:after="0"/>
        <w:rPr>
          <w:rFonts w:cstheme="minorHAnsi"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Time: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>3:00 PM – 4:30 PM</w:t>
      </w:r>
    </w:p>
    <w:p w14:paraId="06CAA797" w14:textId="0D03342B" w:rsidR="00093DBD" w:rsidRDefault="00396ADE" w:rsidP="00093DBD">
      <w:pPr>
        <w:spacing w:after="0"/>
        <w:ind w:left="1440" w:hanging="144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 xml:space="preserve">Location:    </w:t>
      </w:r>
      <w:r w:rsidRPr="00A13D73">
        <w:rPr>
          <w:rFonts w:cstheme="minorHAnsi"/>
          <w:b/>
          <w:sz w:val="24"/>
          <w:szCs w:val="24"/>
        </w:rPr>
        <w:tab/>
      </w:r>
      <w:r w:rsidR="00C7651D">
        <w:rPr>
          <w:rFonts w:cstheme="minorHAnsi"/>
          <w:b/>
          <w:sz w:val="24"/>
          <w:szCs w:val="24"/>
        </w:rPr>
        <w:t>NIHC Returned</w:t>
      </w:r>
      <w:r w:rsidR="00093DBD">
        <w:rPr>
          <w:rFonts w:cstheme="minorHAnsi"/>
          <w:b/>
          <w:sz w:val="24"/>
          <w:szCs w:val="24"/>
        </w:rPr>
        <w:t xml:space="preserve"> to In-Person Meetings.  Virtual option listed below.</w:t>
      </w:r>
    </w:p>
    <w:p w14:paraId="22C8CF07" w14:textId="3B4DB0CC" w:rsidR="00093DBD" w:rsidRDefault="00093DBD" w:rsidP="00093DBD">
      <w:pPr>
        <w:spacing w:after="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sz w:val="24"/>
          <w:szCs w:val="24"/>
        </w:rPr>
        <w:t>Winnebago County Health Department</w:t>
      </w:r>
    </w:p>
    <w:p w14:paraId="0757D7CD" w14:textId="1F84F793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Room 115</w:t>
      </w:r>
    </w:p>
    <w:p w14:paraId="30F0C366" w14:textId="43942DF1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555 N. Court Street, Rockford, IL 61103</w:t>
      </w:r>
    </w:p>
    <w:p w14:paraId="15A9810F" w14:textId="2FF60894" w:rsidR="00093DBD" w:rsidRDefault="00093DBD" w:rsidP="00093DB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Note: Masks </w:t>
      </w:r>
      <w:proofErr w:type="gramStart"/>
      <w:r>
        <w:rPr>
          <w:sz w:val="24"/>
          <w:szCs w:val="24"/>
        </w:rPr>
        <w:t>required at all times</w:t>
      </w:r>
      <w:proofErr w:type="gramEnd"/>
      <w:r>
        <w:rPr>
          <w:sz w:val="24"/>
          <w:szCs w:val="24"/>
        </w:rPr>
        <w:t>.  HEPA filters cleaning the air in the meeting room as an additional layer of mitigation.  Distant seating arrangement due to COVID protocol</w:t>
      </w:r>
    </w:p>
    <w:p w14:paraId="551281F1" w14:textId="7317D023" w:rsidR="00A47578" w:rsidRPr="00A47578" w:rsidRDefault="00093DBD" w:rsidP="00A47578">
      <w:pPr>
        <w:rPr>
          <w:b/>
        </w:rPr>
      </w:pPr>
      <w:r>
        <w:rPr>
          <w:sz w:val="24"/>
          <w:szCs w:val="24"/>
        </w:rPr>
        <w:t>Northern Illinois Homeless Coal</w:t>
      </w:r>
      <w:r w:rsidR="00C7651D">
        <w:rPr>
          <w:sz w:val="24"/>
          <w:szCs w:val="24"/>
        </w:rPr>
        <w:t>ition Meeting</w:t>
      </w:r>
      <w:r w:rsidR="00C7651D">
        <w:rPr>
          <w:sz w:val="24"/>
          <w:szCs w:val="24"/>
        </w:rPr>
        <w:br/>
        <w:t xml:space="preserve">Thursday, </w:t>
      </w:r>
      <w:r w:rsidR="00F04FEF">
        <w:rPr>
          <w:sz w:val="24"/>
          <w:szCs w:val="24"/>
        </w:rPr>
        <w:t>November 17</w:t>
      </w:r>
      <w:r w:rsidR="00C7651D">
        <w:rPr>
          <w:sz w:val="24"/>
          <w:szCs w:val="24"/>
        </w:rPr>
        <w:t>, 2022:</w:t>
      </w:r>
      <w:r>
        <w:rPr>
          <w:sz w:val="24"/>
          <w:szCs w:val="24"/>
        </w:rPr>
        <w:t xml:space="preserve"> 3:00 </w:t>
      </w:r>
      <w:r w:rsidR="00C7651D">
        <w:rPr>
          <w:sz w:val="24"/>
          <w:szCs w:val="24"/>
        </w:rPr>
        <w:t>PM – 4:30 PM</w:t>
      </w:r>
      <w:r>
        <w:rPr>
          <w:sz w:val="24"/>
          <w:szCs w:val="24"/>
        </w:rPr>
        <w:br/>
      </w:r>
      <w:r w:rsidR="00A47578">
        <w:rPr>
          <w:b/>
        </w:rPr>
        <w:t>Remote Option:</w:t>
      </w:r>
      <w:r w:rsidR="00A47578">
        <w:rPr>
          <w:b/>
        </w:rPr>
        <w:br/>
      </w:r>
      <w:r w:rsidR="00A47578">
        <w:t>Zoom joining info</w:t>
      </w:r>
      <w:r w:rsidR="00A47578">
        <w:rPr>
          <w:b/>
        </w:rPr>
        <w:br/>
      </w:r>
      <w:hyperlink r:id="rId6" w:history="1">
        <w:r w:rsidR="00A47578" w:rsidRPr="000B07C8">
          <w:rPr>
            <w:rStyle w:val="Hyperlink"/>
          </w:rPr>
          <w:t>https://us06web.zoom.us/j/89656947564?pwd=Y205N01CdVQzNHVFYnN4VHJDMGxSQT09</w:t>
        </w:r>
      </w:hyperlink>
      <w:r w:rsidR="00A47578">
        <w:br/>
        <w:t>Meeting ID: 896 5694 7564</w:t>
      </w:r>
      <w:r w:rsidR="00A47578">
        <w:br/>
        <w:t>Passcode: 281254</w:t>
      </w:r>
    </w:p>
    <w:p w14:paraId="56526FA0" w14:textId="2716F67F" w:rsidR="00D854F2" w:rsidRPr="00BF2F9B" w:rsidRDefault="005D096C" w:rsidP="00A47578">
      <w:pPr>
        <w:spacing w:after="0" w:line="240" w:lineRule="auto"/>
        <w:rPr>
          <w:sz w:val="24"/>
          <w:szCs w:val="24"/>
        </w:rPr>
      </w:pPr>
      <w:r w:rsidRPr="005D096C">
        <w:rPr>
          <w:b/>
          <w:bCs/>
          <w:sz w:val="23"/>
          <w:szCs w:val="23"/>
        </w:rPr>
        <w:t>Present:</w:t>
      </w:r>
      <w:r>
        <w:rPr>
          <w:sz w:val="23"/>
          <w:szCs w:val="23"/>
        </w:rPr>
        <w:t xml:space="preserve">  </w:t>
      </w:r>
      <w:r w:rsidRPr="00BF2F9B">
        <w:rPr>
          <w:sz w:val="23"/>
          <w:szCs w:val="23"/>
        </w:rPr>
        <w:t xml:space="preserve">Kira Devin, Brooke Henderson, </w:t>
      </w:r>
      <w:r w:rsidR="00DC3400" w:rsidRPr="00BF2F9B">
        <w:rPr>
          <w:sz w:val="23"/>
          <w:szCs w:val="23"/>
        </w:rPr>
        <w:t xml:space="preserve">Laura Ortiz, </w:t>
      </w:r>
      <w:r w:rsidRPr="00BF2F9B">
        <w:rPr>
          <w:sz w:val="23"/>
          <w:szCs w:val="23"/>
        </w:rPr>
        <w:t>Bob Campbell, Nathan Boven, Mike Hendrick, Sarah Brinkman, Cassandra Barnett, Todd Kisner, Angie Walker, Shelton Kay, Joanne Rouse, Paula Lind, Stephanie Jacobs, Susan Rader,</w:t>
      </w:r>
      <w:r w:rsidR="00BF2F9B" w:rsidRPr="00BF2F9B">
        <w:rPr>
          <w:sz w:val="23"/>
          <w:szCs w:val="23"/>
        </w:rPr>
        <w:t xml:space="preserve"> Jennifer </w:t>
      </w:r>
      <w:proofErr w:type="spellStart"/>
      <w:r w:rsidR="00BF2F9B" w:rsidRPr="00BF2F9B">
        <w:rPr>
          <w:sz w:val="23"/>
          <w:szCs w:val="23"/>
        </w:rPr>
        <w:t>Yochem</w:t>
      </w:r>
      <w:proofErr w:type="spellEnd"/>
      <w:r w:rsidR="00BF2F9B" w:rsidRPr="00BF2F9B">
        <w:rPr>
          <w:sz w:val="23"/>
          <w:szCs w:val="23"/>
        </w:rPr>
        <w:t>,</w:t>
      </w:r>
      <w:r w:rsidRPr="00BF2F9B">
        <w:rPr>
          <w:sz w:val="23"/>
          <w:szCs w:val="23"/>
        </w:rPr>
        <w:t xml:space="preserve"> </w:t>
      </w:r>
      <w:r w:rsidR="00EA761B">
        <w:rPr>
          <w:sz w:val="23"/>
          <w:szCs w:val="23"/>
        </w:rPr>
        <w:t xml:space="preserve">Joyce Williams, Angie </w:t>
      </w:r>
      <w:proofErr w:type="spellStart"/>
      <w:r w:rsidR="00397D75">
        <w:rPr>
          <w:sz w:val="23"/>
          <w:szCs w:val="23"/>
        </w:rPr>
        <w:t>Schaulis</w:t>
      </w:r>
      <w:proofErr w:type="spellEnd"/>
      <w:r w:rsidR="00EA761B">
        <w:rPr>
          <w:sz w:val="23"/>
          <w:szCs w:val="23"/>
        </w:rPr>
        <w:t>,</w:t>
      </w:r>
      <w:r w:rsidR="00397D75">
        <w:rPr>
          <w:sz w:val="23"/>
          <w:szCs w:val="23"/>
        </w:rPr>
        <w:t xml:space="preserve"> </w:t>
      </w:r>
      <w:r w:rsidR="00397D75" w:rsidRPr="002D0F60">
        <w:rPr>
          <w:sz w:val="23"/>
          <w:szCs w:val="23"/>
        </w:rPr>
        <w:t>Kelci Cox Raney</w:t>
      </w:r>
      <w:r w:rsidR="00397D75">
        <w:rPr>
          <w:sz w:val="23"/>
          <w:szCs w:val="23"/>
        </w:rPr>
        <w:t>,</w:t>
      </w:r>
      <w:r w:rsidR="00EA761B">
        <w:rPr>
          <w:sz w:val="23"/>
          <w:szCs w:val="23"/>
        </w:rPr>
        <w:t xml:space="preserve"> </w:t>
      </w:r>
      <w:r w:rsidRPr="00BF2F9B">
        <w:rPr>
          <w:sz w:val="23"/>
          <w:szCs w:val="23"/>
        </w:rPr>
        <w:t>Emily Schwartz</w:t>
      </w:r>
    </w:p>
    <w:p w14:paraId="540F948A" w14:textId="77777777" w:rsidR="005D096C" w:rsidRDefault="005D096C" w:rsidP="00A47578">
      <w:pPr>
        <w:spacing w:after="0" w:line="240" w:lineRule="auto"/>
        <w:rPr>
          <w:b/>
          <w:sz w:val="24"/>
          <w:szCs w:val="24"/>
        </w:rPr>
      </w:pPr>
    </w:p>
    <w:p w14:paraId="7B61A910" w14:textId="35C80AC8" w:rsidR="00093DBD" w:rsidRPr="00093DBD" w:rsidRDefault="00093DBD" w:rsidP="00D854F2">
      <w:pPr>
        <w:ind w:left="1440"/>
        <w:rPr>
          <w:rFonts w:cstheme="minorHAnsi"/>
          <w:b/>
          <w:sz w:val="24"/>
          <w:szCs w:val="24"/>
        </w:rPr>
      </w:pPr>
      <w:r w:rsidRPr="00093DBD">
        <w:rPr>
          <w:b/>
          <w:sz w:val="24"/>
          <w:szCs w:val="24"/>
        </w:rPr>
        <w:t>Agenda Items:</w:t>
      </w:r>
    </w:p>
    <w:p w14:paraId="15223485" w14:textId="77777777" w:rsidR="00396ADE" w:rsidRPr="00A13D73" w:rsidRDefault="00396AD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Welcome and Introductions</w:t>
      </w:r>
    </w:p>
    <w:p w14:paraId="7D7F22E9" w14:textId="66D16D60" w:rsidR="006108D3" w:rsidRDefault="00050FA1" w:rsidP="004C24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10</w:t>
      </w:r>
      <w:r w:rsidR="00C7651D">
        <w:rPr>
          <w:rFonts w:cstheme="minorHAnsi"/>
          <w:sz w:val="24"/>
          <w:szCs w:val="24"/>
          <w:shd w:val="clear" w:color="auto" w:fill="FFFFFF"/>
        </w:rPr>
        <w:t>/</w:t>
      </w:r>
      <w:r>
        <w:rPr>
          <w:rFonts w:cstheme="minorHAnsi"/>
          <w:sz w:val="24"/>
          <w:szCs w:val="24"/>
          <w:shd w:val="clear" w:color="auto" w:fill="FFFFFF"/>
        </w:rPr>
        <w:t>20</w:t>
      </w:r>
      <w:r w:rsidR="00C7651D">
        <w:rPr>
          <w:rFonts w:cstheme="minorHAnsi"/>
          <w:sz w:val="24"/>
          <w:szCs w:val="24"/>
          <w:shd w:val="clear" w:color="auto" w:fill="FFFFFF"/>
        </w:rPr>
        <w:t>/22</w:t>
      </w:r>
      <w:r w:rsidR="00093DB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669" w:rsidRPr="00A13D73">
        <w:rPr>
          <w:rFonts w:cstheme="minorHAnsi"/>
          <w:sz w:val="24"/>
          <w:szCs w:val="24"/>
          <w:shd w:val="clear" w:color="auto" w:fill="FFFFFF"/>
        </w:rPr>
        <w:t>Meeting Minutes</w:t>
      </w:r>
      <w:r w:rsidR="00EA761B">
        <w:rPr>
          <w:rFonts w:cstheme="minorHAnsi"/>
          <w:sz w:val="24"/>
          <w:szCs w:val="24"/>
          <w:shd w:val="clear" w:color="auto" w:fill="FFFFFF"/>
        </w:rPr>
        <w:t xml:space="preserve"> Approval</w:t>
      </w:r>
    </w:p>
    <w:p w14:paraId="2BD2BA2E" w14:textId="6EB52323" w:rsidR="005D096C" w:rsidRPr="004C2495" w:rsidRDefault="005D096C" w:rsidP="005D096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1</w:t>
      </w:r>
      <w:r w:rsidRPr="005D096C">
        <w:rPr>
          <w:rFonts w:cstheme="minorHAnsi"/>
          <w:sz w:val="24"/>
          <w:szCs w:val="24"/>
          <w:shd w:val="clear" w:color="auto" w:fill="FFFFFF"/>
          <w:vertAlign w:val="superscript"/>
        </w:rPr>
        <w:t>st</w:t>
      </w:r>
      <w:r>
        <w:rPr>
          <w:rFonts w:cstheme="minorHAnsi"/>
          <w:sz w:val="24"/>
          <w:szCs w:val="24"/>
          <w:shd w:val="clear" w:color="auto" w:fill="FFFFFF"/>
        </w:rPr>
        <w:t xml:space="preserve"> – Kira, 2</w:t>
      </w:r>
      <w:r w:rsidRPr="005D096C">
        <w:rPr>
          <w:rFonts w:cstheme="minorHAnsi"/>
          <w:sz w:val="24"/>
          <w:szCs w:val="24"/>
          <w:shd w:val="clear" w:color="auto" w:fill="FFFFFF"/>
          <w:vertAlign w:val="superscript"/>
        </w:rPr>
        <w:t>nd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A761B">
        <w:rPr>
          <w:rFonts w:cstheme="minorHAnsi"/>
          <w:sz w:val="24"/>
          <w:szCs w:val="24"/>
          <w:shd w:val="clear" w:color="auto" w:fill="FFFFFF"/>
        </w:rPr>
        <w:t>–</w:t>
      </w:r>
      <w:r>
        <w:rPr>
          <w:rFonts w:cstheme="minorHAnsi"/>
          <w:sz w:val="24"/>
          <w:szCs w:val="24"/>
          <w:shd w:val="clear" w:color="auto" w:fill="FFFFFF"/>
        </w:rPr>
        <w:t xml:space="preserve"> Shelton</w:t>
      </w:r>
      <w:r w:rsidR="00397D75">
        <w:rPr>
          <w:rFonts w:cstheme="minorHAnsi"/>
          <w:sz w:val="24"/>
          <w:szCs w:val="24"/>
          <w:shd w:val="clear" w:color="auto" w:fill="FFFFFF"/>
        </w:rPr>
        <w:t xml:space="preserve">; </w:t>
      </w:r>
      <w:r w:rsidR="00EA761B">
        <w:rPr>
          <w:rFonts w:cstheme="minorHAnsi"/>
          <w:sz w:val="24"/>
          <w:szCs w:val="24"/>
          <w:shd w:val="clear" w:color="auto" w:fill="FFFFFF"/>
        </w:rPr>
        <w:t xml:space="preserve">unanimous </w:t>
      </w:r>
      <w:r w:rsidR="00397D75">
        <w:rPr>
          <w:rFonts w:cstheme="minorHAnsi"/>
          <w:sz w:val="24"/>
          <w:szCs w:val="24"/>
          <w:shd w:val="clear" w:color="auto" w:fill="FFFFFF"/>
        </w:rPr>
        <w:t>approval, minutes approved.</w:t>
      </w:r>
    </w:p>
    <w:p w14:paraId="2C61948D" w14:textId="1431FE6F" w:rsidR="00465F4B" w:rsidRDefault="00396ADE" w:rsidP="00F56C8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HMIS Lead Agency</w:t>
      </w:r>
    </w:p>
    <w:p w14:paraId="5CFA9654" w14:textId="63D8A2BE" w:rsidR="00EA761B" w:rsidRPr="00A13D73" w:rsidRDefault="00EA761B" w:rsidP="00EA761B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Working on </w:t>
      </w:r>
      <w:r w:rsidR="00397D75">
        <w:rPr>
          <w:rFonts w:cstheme="minorHAnsi"/>
          <w:sz w:val="24"/>
          <w:szCs w:val="24"/>
          <w:shd w:val="clear" w:color="auto" w:fill="FFFFFF"/>
        </w:rPr>
        <w:t>report</w:t>
      </w:r>
      <w:r>
        <w:rPr>
          <w:rFonts w:cstheme="minorHAnsi"/>
          <w:sz w:val="24"/>
          <w:szCs w:val="24"/>
          <w:shd w:val="clear" w:color="auto" w:fill="FFFFFF"/>
        </w:rPr>
        <w:t xml:space="preserve"> and going well</w:t>
      </w:r>
    </w:p>
    <w:p w14:paraId="47CBEF2E" w14:textId="4329D992" w:rsidR="00B55B97" w:rsidRDefault="00396ADE" w:rsidP="00050F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Treasurer’s Report</w:t>
      </w:r>
      <w:r w:rsidR="005D096C">
        <w:rPr>
          <w:rFonts w:cstheme="minorHAnsi"/>
          <w:sz w:val="24"/>
          <w:szCs w:val="24"/>
          <w:shd w:val="clear" w:color="auto" w:fill="FFFFFF"/>
        </w:rPr>
        <w:t xml:space="preserve"> – </w:t>
      </w:r>
      <w:r w:rsidR="003A098C">
        <w:rPr>
          <w:rFonts w:cstheme="minorHAnsi"/>
          <w:sz w:val="24"/>
          <w:szCs w:val="24"/>
          <w:shd w:val="clear" w:color="auto" w:fill="FFFFFF"/>
        </w:rPr>
        <w:t>$1,856.67</w:t>
      </w:r>
    </w:p>
    <w:p w14:paraId="28F90EAB" w14:textId="772E00A8" w:rsidR="00050FA1" w:rsidRDefault="00050FA1" w:rsidP="00050F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Sarah Brinkmann – HUD ARP Funds</w:t>
      </w:r>
    </w:p>
    <w:p w14:paraId="3ADC1DB9" w14:textId="74F423E6" w:rsidR="005D096C" w:rsidRDefault="005D096C" w:rsidP="005D096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sz w:val="24"/>
          <w:szCs w:val="24"/>
          <w:shd w:val="clear" w:color="auto" w:fill="FFFFFF"/>
        </w:rPr>
        <w:t>Recd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$3.5 mill from HUD Home Office, serve certain population</w:t>
      </w:r>
    </w:p>
    <w:p w14:paraId="42382C8E" w14:textId="486D8A3E" w:rsidR="005D096C" w:rsidRDefault="005D096C" w:rsidP="005D096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Would like to create more units</w:t>
      </w:r>
    </w:p>
    <w:p w14:paraId="2D5D41B8" w14:textId="565467DE" w:rsidR="005D096C" w:rsidRDefault="005D096C" w:rsidP="005D096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Consult COC along with other agencies, deadline in March</w:t>
      </w:r>
    </w:p>
    <w:p w14:paraId="7F218AAF" w14:textId="0A209965" w:rsidR="005D096C" w:rsidRDefault="005D096C" w:rsidP="005D096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RFP is out</w:t>
      </w:r>
      <w:r w:rsidR="003A098C">
        <w:rPr>
          <w:rFonts w:cstheme="minorHAnsi"/>
          <w:sz w:val="24"/>
          <w:szCs w:val="24"/>
          <w:shd w:val="clear" w:color="auto" w:fill="FFFFFF"/>
        </w:rPr>
        <w:t>, will evaluate and put in place</w:t>
      </w:r>
    </w:p>
    <w:p w14:paraId="1FA973B6" w14:textId="423C9A5D" w:rsidR="003A098C" w:rsidRDefault="003A098C" w:rsidP="005D096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Money awarded to City of Rockford, focusing on Rockford </w:t>
      </w:r>
    </w:p>
    <w:p w14:paraId="3087C629" w14:textId="378C8850" w:rsidR="00050FA1" w:rsidRDefault="00050FA1" w:rsidP="00050F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>Panhandling Campaign Graphics Vote</w:t>
      </w:r>
    </w:p>
    <w:p w14:paraId="25562979" w14:textId="2CF2F170" w:rsidR="003A098C" w:rsidRDefault="003A098C" w:rsidP="003A098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Bring to COC, get thoughts</w:t>
      </w:r>
    </w:p>
    <w:p w14:paraId="7F252422" w14:textId="69833073" w:rsidR="00DC3400" w:rsidRDefault="00DC3400" w:rsidP="00DC3400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Identifying panhandling – judging legal activity – doesn’t align with COC</w:t>
      </w:r>
    </w:p>
    <w:p w14:paraId="68E68BAF" w14:textId="3BA13DF3" w:rsidR="00DC3400" w:rsidRDefault="00DC3400" w:rsidP="00DC3400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Better encouraged by the Police Department vs COC?</w:t>
      </w:r>
    </w:p>
    <w:p w14:paraId="33D2585D" w14:textId="73C3B95C" w:rsidR="00DC3400" w:rsidRDefault="00DC3400" w:rsidP="00DC3400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Give better is the only graphic, not derogatory</w:t>
      </w:r>
    </w:p>
    <w:p w14:paraId="6AA50072" w14:textId="55123187" w:rsidR="00DC3400" w:rsidRDefault="00DC3400" w:rsidP="00DC3400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Liked the cards the Rockford Mission gave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out, if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we could do something like that</w:t>
      </w:r>
    </w:p>
    <w:p w14:paraId="3602F55D" w14:textId="6F992DB3" w:rsidR="00DC3400" w:rsidRDefault="00DC3400" w:rsidP="00DC3400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City has spoken to panhandlers, most don’t want assistance</w:t>
      </w:r>
      <w:r w:rsidR="00BF2F9B">
        <w:rPr>
          <w:rFonts w:cstheme="minorHAnsi"/>
          <w:sz w:val="24"/>
          <w:szCs w:val="24"/>
          <w:shd w:val="clear" w:color="auto" w:fill="FFFFFF"/>
        </w:rPr>
        <w:t>; if they are truly homeless, they are receiving services</w:t>
      </w:r>
    </w:p>
    <w:p w14:paraId="627B2C14" w14:textId="73C5770E" w:rsidR="00BF2F9B" w:rsidRDefault="00BF2F9B" w:rsidP="00DC3400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PR Committee has the information </w:t>
      </w:r>
    </w:p>
    <w:p w14:paraId="780AD8E8" w14:textId="797556FC" w:rsidR="00BF2F9B" w:rsidRDefault="00BF2F9B" w:rsidP="00BF2F9B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Like to hear from the agencies who are listed on the graphics before voting</w:t>
      </w:r>
    </w:p>
    <w:p w14:paraId="2596E7FA" w14:textId="7948CA1E" w:rsidR="00BF2F9B" w:rsidRDefault="00BF2F9B" w:rsidP="00BF2F9B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Main concern – increase in aggression level, number of people in the streets, safety for panhandlers and citizens, general complaints</w:t>
      </w:r>
    </w:p>
    <w:p w14:paraId="787EC9DF" w14:textId="6C4D9A55" w:rsidR="00BF2F9B" w:rsidRPr="00BF2F9B" w:rsidRDefault="00BF2F9B" w:rsidP="00BF2F9B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Effort for people</w:t>
      </w:r>
      <w:r w:rsidR="00EA761B">
        <w:rPr>
          <w:rFonts w:cstheme="minorHAnsi"/>
          <w:sz w:val="24"/>
          <w:szCs w:val="24"/>
          <w:shd w:val="clear" w:color="auto" w:fill="FFFFFF"/>
        </w:rPr>
        <w:t xml:space="preserve"> to</w:t>
      </w:r>
      <w:r>
        <w:rPr>
          <w:rFonts w:cstheme="minorHAnsi"/>
          <w:sz w:val="24"/>
          <w:szCs w:val="24"/>
          <w:shd w:val="clear" w:color="auto" w:fill="FFFFFF"/>
        </w:rPr>
        <w:t xml:space="preserve"> stop giving to panhandlers</w:t>
      </w:r>
    </w:p>
    <w:p w14:paraId="0ACF585D" w14:textId="77777777" w:rsidR="00396ADE" w:rsidRPr="00A13D73" w:rsidRDefault="00396AD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Committee Updates</w:t>
      </w:r>
    </w:p>
    <w:p w14:paraId="6C0D40F9" w14:textId="7826A663" w:rsidR="008770DD" w:rsidRDefault="00A13D73" w:rsidP="00A13D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Coordinated Entry</w:t>
      </w:r>
    </w:p>
    <w:p w14:paraId="7DCA1960" w14:textId="49360BFB" w:rsidR="00EA761B" w:rsidRPr="00A13D73" w:rsidRDefault="00EA761B" w:rsidP="00EA761B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EA761B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Thursday of month</w:t>
      </w:r>
    </w:p>
    <w:p w14:paraId="2C7A43DD" w14:textId="39766F6E" w:rsidR="00396ADE" w:rsidRDefault="00396ADE" w:rsidP="000D5DA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Built for Zero (formally Chronic Homeless)</w:t>
      </w:r>
    </w:p>
    <w:p w14:paraId="0F9DA13C" w14:textId="5106A64A" w:rsidR="00EA761B" w:rsidRPr="000D5DA3" w:rsidRDefault="00EA761B" w:rsidP="00EA761B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EA761B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Friday of the month</w:t>
      </w:r>
    </w:p>
    <w:p w14:paraId="50A4050A" w14:textId="07264D1D" w:rsidR="00A13D73" w:rsidRDefault="00396ADE" w:rsidP="00C74C0D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Membership, Ed &amp; Public Relations</w:t>
      </w:r>
    </w:p>
    <w:p w14:paraId="6368F80C" w14:textId="344FCC98" w:rsidR="00EA761B" w:rsidRDefault="00EA761B" w:rsidP="00EA761B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Homeless Memorial 12/21, </w:t>
      </w:r>
      <w:r w:rsidR="00397D75">
        <w:rPr>
          <w:rFonts w:cstheme="minorHAnsi"/>
          <w:sz w:val="24"/>
          <w:szCs w:val="24"/>
        </w:rPr>
        <w:t xml:space="preserve">put on calendar - </w:t>
      </w:r>
      <w:r>
        <w:rPr>
          <w:rFonts w:cstheme="minorHAnsi"/>
          <w:sz w:val="24"/>
          <w:szCs w:val="24"/>
        </w:rPr>
        <w:t xml:space="preserve">information coming </w:t>
      </w:r>
      <w:r w:rsidR="00397D75">
        <w:rPr>
          <w:rFonts w:cstheme="minorHAnsi"/>
          <w:sz w:val="24"/>
          <w:szCs w:val="24"/>
        </w:rPr>
        <w:t>soon</w:t>
      </w:r>
    </w:p>
    <w:p w14:paraId="6754E52D" w14:textId="76E84418" w:rsidR="00EA761B" w:rsidRPr="00C74C0D" w:rsidRDefault="00EA761B" w:rsidP="00EA761B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Hunger and Homeless week next week</w:t>
      </w:r>
    </w:p>
    <w:p w14:paraId="1215242A" w14:textId="4789473A" w:rsidR="00AB131B" w:rsidRDefault="001B062C" w:rsidP="004C2495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Equity and Diversity</w:t>
      </w:r>
    </w:p>
    <w:p w14:paraId="787E554F" w14:textId="10BF411F" w:rsidR="00EA761B" w:rsidRDefault="00EA761B" w:rsidP="00EA761B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Making progress on training in Spring</w:t>
      </w:r>
    </w:p>
    <w:p w14:paraId="27B724CD" w14:textId="02C6775A" w:rsidR="00F03AF1" w:rsidRDefault="00F03AF1" w:rsidP="004C2495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COVID-19 Update</w:t>
      </w:r>
    </w:p>
    <w:p w14:paraId="4B4AF8D6" w14:textId="77777777" w:rsidR="00EA761B" w:rsidRDefault="00EA761B" w:rsidP="00EA761B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COVID, RSV and Flu are high</w:t>
      </w:r>
    </w:p>
    <w:p w14:paraId="12DD5FA3" w14:textId="6F5FDA6A" w:rsidR="00EA761B" w:rsidRPr="004C2495" w:rsidRDefault="00EA761B" w:rsidP="00EA761B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Vaccinate when you can and wear masks in public</w:t>
      </w:r>
    </w:p>
    <w:p w14:paraId="258D2E51" w14:textId="7852AB9A" w:rsidR="00EA761B" w:rsidRDefault="00396ADE" w:rsidP="00EA761B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Agency Updates</w:t>
      </w:r>
      <w:r w:rsidR="004E1127" w:rsidRPr="00A13D73">
        <w:rPr>
          <w:rFonts w:cstheme="minorHAnsi"/>
          <w:sz w:val="24"/>
          <w:szCs w:val="24"/>
        </w:rPr>
        <w:t>/Announcements</w:t>
      </w:r>
    </w:p>
    <w:p w14:paraId="168E28F6" w14:textId="1DD9450A" w:rsidR="00EA761B" w:rsidRDefault="00EA761B" w:rsidP="0035796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EA761B">
        <w:rPr>
          <w:rFonts w:cstheme="minorHAnsi"/>
          <w:sz w:val="24"/>
          <w:szCs w:val="24"/>
        </w:rPr>
        <w:t xml:space="preserve">Angie – </w:t>
      </w:r>
      <w:r>
        <w:rPr>
          <w:rFonts w:cstheme="minorHAnsi"/>
          <w:sz w:val="24"/>
          <w:szCs w:val="24"/>
        </w:rPr>
        <w:t xml:space="preserve">lack of warming centers; </w:t>
      </w:r>
      <w:r w:rsidRPr="00EA761B">
        <w:rPr>
          <w:rFonts w:cstheme="minorHAnsi"/>
          <w:sz w:val="24"/>
          <w:szCs w:val="24"/>
        </w:rPr>
        <w:t>Pastor Dave is moving to Alabama</w:t>
      </w:r>
      <w:r>
        <w:rPr>
          <w:rFonts w:cstheme="minorHAnsi"/>
          <w:sz w:val="24"/>
          <w:szCs w:val="24"/>
        </w:rPr>
        <w:t>; r</w:t>
      </w:r>
      <w:r w:rsidRPr="00EA761B">
        <w:rPr>
          <w:rFonts w:cstheme="minorHAnsi"/>
          <w:sz w:val="24"/>
          <w:szCs w:val="24"/>
        </w:rPr>
        <w:t>eached out to Pastor Becky</w:t>
      </w:r>
      <w:r>
        <w:rPr>
          <w:rFonts w:cstheme="minorHAnsi"/>
          <w:sz w:val="24"/>
          <w:szCs w:val="24"/>
        </w:rPr>
        <w:t xml:space="preserve"> – short staffed not scheduled to open until January</w:t>
      </w:r>
    </w:p>
    <w:p w14:paraId="333A5485" w14:textId="0D680899" w:rsidR="00EA761B" w:rsidRDefault="00EA761B" w:rsidP="0035796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 able to put people up into hotels, encouraging to go to the Rockford Rescue Mission</w:t>
      </w:r>
    </w:p>
    <w:p w14:paraId="6B1E90B3" w14:textId="40C169D4" w:rsidR="00397D75" w:rsidRDefault="00397D75" w:rsidP="0035796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is assisting with mortgage, rent only if there is a court ordered eviction; still doing LIHEAP and water assistance</w:t>
      </w:r>
    </w:p>
    <w:p w14:paraId="5705BE4F" w14:textId="36FB39FB" w:rsidR="00397D75" w:rsidRDefault="00397D75" w:rsidP="0035796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IHDA rent assistance is back open</w:t>
      </w:r>
    </w:p>
    <w:p w14:paraId="4B712216" w14:textId="7910A773" w:rsidR="00397D75" w:rsidRDefault="00397D75" w:rsidP="00397D75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Zion’s 40</w:t>
      </w:r>
      <w:r w:rsidRPr="00397D7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</w:t>
      </w:r>
      <w:proofErr w:type="gramStart"/>
      <w:r>
        <w:rPr>
          <w:rFonts w:cstheme="minorHAnsi"/>
          <w:sz w:val="24"/>
          <w:szCs w:val="24"/>
        </w:rPr>
        <w:t>in</w:t>
      </w:r>
      <w:proofErr w:type="gramEnd"/>
      <w:r>
        <w:rPr>
          <w:rFonts w:cstheme="minorHAnsi"/>
          <w:sz w:val="24"/>
          <w:szCs w:val="24"/>
        </w:rPr>
        <w:t xml:space="preserve"> December 9</w:t>
      </w:r>
      <w:r w:rsidRPr="00397D7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at Embassy Suites </w:t>
      </w:r>
      <w:hyperlink r:id="rId7" w:history="1">
        <w:r w:rsidRPr="00337197">
          <w:rPr>
            <w:rStyle w:val="Hyperlink"/>
            <w:rFonts w:cstheme="minorHAnsi"/>
            <w:sz w:val="24"/>
            <w:szCs w:val="24"/>
          </w:rPr>
          <w:t>www.ziondevelopment.org</w:t>
        </w:r>
      </w:hyperlink>
    </w:p>
    <w:p w14:paraId="73668647" w14:textId="45CB76F1" w:rsidR="00397D75" w:rsidRPr="00397D75" w:rsidRDefault="00397D75" w:rsidP="00397D75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City’s</w:t>
      </w:r>
      <w:r w:rsidR="003F3A76">
        <w:rPr>
          <w:rFonts w:cstheme="minorHAnsi"/>
          <w:sz w:val="24"/>
          <w:szCs w:val="24"/>
        </w:rPr>
        <w:t xml:space="preserve"> funds open for comment until 12/6</w:t>
      </w:r>
    </w:p>
    <w:p w14:paraId="3513F572" w14:textId="1C163BD1" w:rsidR="00284B22" w:rsidRDefault="00284B22" w:rsidP="00AB131B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</w:p>
    <w:p w14:paraId="1C0183EA" w14:textId="0C4B3FEE" w:rsidR="00EA761B" w:rsidRPr="00093DBD" w:rsidRDefault="00397D75" w:rsidP="00EA761B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397D75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</w:t>
      </w:r>
      <w:r w:rsidR="003F3A7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3F3A76">
        <w:rPr>
          <w:rFonts w:cstheme="minorHAnsi"/>
          <w:sz w:val="24"/>
          <w:szCs w:val="24"/>
        </w:rPr>
        <w:t>Kira,</w:t>
      </w:r>
      <w:r>
        <w:rPr>
          <w:rFonts w:cstheme="minorHAnsi"/>
          <w:sz w:val="24"/>
          <w:szCs w:val="24"/>
        </w:rPr>
        <w:t xml:space="preserve"> 2</w:t>
      </w:r>
      <w:r w:rsidRPr="00397D75">
        <w:rPr>
          <w:rFonts w:cstheme="minorHAnsi"/>
          <w:sz w:val="24"/>
          <w:szCs w:val="24"/>
          <w:vertAlign w:val="superscript"/>
        </w:rPr>
        <w:t>nd</w:t>
      </w:r>
      <w:r w:rsidR="003F3A76">
        <w:rPr>
          <w:rFonts w:cstheme="minorHAnsi"/>
          <w:sz w:val="24"/>
          <w:szCs w:val="24"/>
        </w:rPr>
        <w:t xml:space="preserve"> – Angie; meeting adjourned.</w:t>
      </w:r>
    </w:p>
    <w:sectPr w:rsidR="00EA761B" w:rsidRPr="0009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4C"/>
    <w:multiLevelType w:val="hybridMultilevel"/>
    <w:tmpl w:val="4956E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1FA"/>
    <w:multiLevelType w:val="multilevel"/>
    <w:tmpl w:val="B67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45B65"/>
    <w:multiLevelType w:val="hybridMultilevel"/>
    <w:tmpl w:val="5442F950"/>
    <w:lvl w:ilvl="0" w:tplc="9AD67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5CF0"/>
    <w:multiLevelType w:val="hybridMultilevel"/>
    <w:tmpl w:val="589E0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84996"/>
    <w:multiLevelType w:val="hybridMultilevel"/>
    <w:tmpl w:val="7EBA0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8E746F"/>
    <w:multiLevelType w:val="hybridMultilevel"/>
    <w:tmpl w:val="F9C8FF56"/>
    <w:lvl w:ilvl="0" w:tplc="2510513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F43"/>
    <w:multiLevelType w:val="hybridMultilevel"/>
    <w:tmpl w:val="D2A222A0"/>
    <w:lvl w:ilvl="0" w:tplc="25105136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613554">
    <w:abstractNumId w:val="2"/>
  </w:num>
  <w:num w:numId="2" w16cid:durableId="804003266">
    <w:abstractNumId w:val="5"/>
  </w:num>
  <w:num w:numId="3" w16cid:durableId="1964770303">
    <w:abstractNumId w:val="0"/>
  </w:num>
  <w:num w:numId="4" w16cid:durableId="787164992">
    <w:abstractNumId w:val="6"/>
  </w:num>
  <w:num w:numId="5" w16cid:durableId="206189384">
    <w:abstractNumId w:val="3"/>
  </w:num>
  <w:num w:numId="6" w16cid:durableId="902564324">
    <w:abstractNumId w:val="4"/>
  </w:num>
  <w:num w:numId="7" w16cid:durableId="146932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AC"/>
    <w:rsid w:val="000378AC"/>
    <w:rsid w:val="00050FA1"/>
    <w:rsid w:val="00093DBD"/>
    <w:rsid w:val="000D5DA3"/>
    <w:rsid w:val="00134AF4"/>
    <w:rsid w:val="00194F0D"/>
    <w:rsid w:val="001A619B"/>
    <w:rsid w:val="001B062C"/>
    <w:rsid w:val="001E3402"/>
    <w:rsid w:val="002052FB"/>
    <w:rsid w:val="00284B22"/>
    <w:rsid w:val="002C77F6"/>
    <w:rsid w:val="00396ADE"/>
    <w:rsid w:val="00397D75"/>
    <w:rsid w:val="003A098C"/>
    <w:rsid w:val="003F3A76"/>
    <w:rsid w:val="00465F4B"/>
    <w:rsid w:val="004C2495"/>
    <w:rsid w:val="004E1127"/>
    <w:rsid w:val="00523669"/>
    <w:rsid w:val="00581F6F"/>
    <w:rsid w:val="005D096C"/>
    <w:rsid w:val="006108D3"/>
    <w:rsid w:val="0062177B"/>
    <w:rsid w:val="006C34C8"/>
    <w:rsid w:val="00866E18"/>
    <w:rsid w:val="008770DD"/>
    <w:rsid w:val="008C6C61"/>
    <w:rsid w:val="0091449D"/>
    <w:rsid w:val="00965308"/>
    <w:rsid w:val="00974D26"/>
    <w:rsid w:val="009F1BC0"/>
    <w:rsid w:val="00A13D73"/>
    <w:rsid w:val="00A443AC"/>
    <w:rsid w:val="00A47578"/>
    <w:rsid w:val="00A86D65"/>
    <w:rsid w:val="00AB131B"/>
    <w:rsid w:val="00B21D61"/>
    <w:rsid w:val="00B55B97"/>
    <w:rsid w:val="00B80CE2"/>
    <w:rsid w:val="00BF2F9B"/>
    <w:rsid w:val="00C0627E"/>
    <w:rsid w:val="00C55266"/>
    <w:rsid w:val="00C74C0D"/>
    <w:rsid w:val="00C7651D"/>
    <w:rsid w:val="00D163AF"/>
    <w:rsid w:val="00D31E27"/>
    <w:rsid w:val="00D77C30"/>
    <w:rsid w:val="00D854F2"/>
    <w:rsid w:val="00D9143F"/>
    <w:rsid w:val="00DC3400"/>
    <w:rsid w:val="00E14AC8"/>
    <w:rsid w:val="00EA761B"/>
    <w:rsid w:val="00EB1A95"/>
    <w:rsid w:val="00EE563B"/>
    <w:rsid w:val="00F03AF1"/>
    <w:rsid w:val="00F04FEF"/>
    <w:rsid w:val="00F2507B"/>
    <w:rsid w:val="00F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DA8C"/>
  <w15:chartTrackingRefBased/>
  <w15:docId w15:val="{874AEDBE-7442-4345-BE8E-F36CC32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8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78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ondevelopme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656947564?pwd=Y205N01CdVQzNHVFYnN4VHJDMGxS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Beaufils</dc:creator>
  <cp:keywords/>
  <dc:description/>
  <cp:lastModifiedBy>Emily Schwartz</cp:lastModifiedBy>
  <cp:revision>5</cp:revision>
  <cp:lastPrinted>2021-12-13T14:58:00Z</cp:lastPrinted>
  <dcterms:created xsi:type="dcterms:W3CDTF">2022-11-14T14:45:00Z</dcterms:created>
  <dcterms:modified xsi:type="dcterms:W3CDTF">2022-12-14T15:43:00Z</dcterms:modified>
</cp:coreProperties>
</file>